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58" w:rsidRDefault="00BF56D4" w:rsidP="00BF56D4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BF56D4" w:rsidRDefault="00BF56D4" w:rsidP="00BF56D4">
      <w:pPr>
        <w:jc w:val="center"/>
        <w:rPr>
          <w:b/>
        </w:rPr>
      </w:pPr>
      <w:r>
        <w:rPr>
          <w:b/>
        </w:rPr>
        <w:t>о необходимости прохождения поступающими обязательного предварительного медицинского осмотра (обследования);</w:t>
      </w:r>
    </w:p>
    <w:p w:rsidR="00BF56D4" w:rsidRDefault="00BF56D4" w:rsidP="00BF56D4">
      <w:pPr>
        <w:jc w:val="center"/>
        <w:rPr>
          <w:b/>
        </w:rPr>
      </w:pPr>
      <w:r>
        <w:rPr>
          <w:b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p w:rsidR="00BF56D4" w:rsidRDefault="00BF56D4" w:rsidP="00BF56D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07"/>
        <w:gridCol w:w="1906"/>
        <w:gridCol w:w="2925"/>
        <w:gridCol w:w="6060"/>
      </w:tblGrid>
      <w:tr w:rsidR="00BF56D4" w:rsidTr="00642D60">
        <w:tc>
          <w:tcPr>
            <w:tcW w:w="562" w:type="dxa"/>
            <w:vAlign w:val="center"/>
          </w:tcPr>
          <w:p w:rsidR="00BF56D4" w:rsidRDefault="00BF56D4" w:rsidP="00BF56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07" w:type="dxa"/>
            <w:vAlign w:val="center"/>
          </w:tcPr>
          <w:p w:rsidR="00BF56D4" w:rsidRDefault="00BF56D4" w:rsidP="00BF56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профессий и специальностей</w:t>
            </w:r>
          </w:p>
        </w:tc>
        <w:tc>
          <w:tcPr>
            <w:tcW w:w="1906" w:type="dxa"/>
            <w:vAlign w:val="center"/>
          </w:tcPr>
          <w:p w:rsidR="00BF56D4" w:rsidRDefault="00BF56D4" w:rsidP="00BF56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Периодичность медицинских осмотров</w:t>
            </w:r>
          </w:p>
        </w:tc>
        <w:tc>
          <w:tcPr>
            <w:tcW w:w="2925" w:type="dxa"/>
            <w:vAlign w:val="center"/>
          </w:tcPr>
          <w:p w:rsidR="00BF56D4" w:rsidRDefault="00BF56D4" w:rsidP="00BF56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Участие врачей-специалистов</w:t>
            </w:r>
          </w:p>
        </w:tc>
        <w:tc>
          <w:tcPr>
            <w:tcW w:w="6060" w:type="dxa"/>
            <w:vAlign w:val="center"/>
          </w:tcPr>
          <w:p w:rsidR="00BF56D4" w:rsidRDefault="00BF56D4" w:rsidP="00BF56D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Лабораторные и функциональные исследования</w:t>
            </w:r>
          </w:p>
        </w:tc>
      </w:tr>
      <w:tr w:rsidR="00BF56D4" w:rsidRPr="00BF56D4" w:rsidTr="00642D60">
        <w:tc>
          <w:tcPr>
            <w:tcW w:w="562" w:type="dxa"/>
          </w:tcPr>
          <w:p w:rsidR="00BF56D4" w:rsidRPr="00BF56D4" w:rsidRDefault="00BF56D4" w:rsidP="00BF56D4">
            <w:pPr>
              <w:ind w:firstLine="0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BF56D4" w:rsidRPr="00BF56D4" w:rsidRDefault="00BF56D4" w:rsidP="00BF56D4">
            <w:pPr>
              <w:ind w:firstLine="0"/>
            </w:pPr>
            <w:r>
              <w:t xml:space="preserve">Автомеханик </w:t>
            </w:r>
          </w:p>
        </w:tc>
        <w:tc>
          <w:tcPr>
            <w:tcW w:w="1906" w:type="dxa"/>
          </w:tcPr>
          <w:p w:rsidR="00BF56D4" w:rsidRPr="00BF56D4" w:rsidRDefault="00BF56D4" w:rsidP="00BF56D4">
            <w:pPr>
              <w:ind w:firstLine="0"/>
              <w:jc w:val="center"/>
            </w:pPr>
            <w:r>
              <w:t>1 раз в 2 года</w:t>
            </w:r>
          </w:p>
        </w:tc>
        <w:tc>
          <w:tcPr>
            <w:tcW w:w="2925" w:type="dxa"/>
          </w:tcPr>
          <w:p w:rsidR="00BF56D4" w:rsidRDefault="00BF56D4" w:rsidP="00BF56D4">
            <w:pPr>
              <w:ind w:firstLine="0"/>
            </w:pPr>
            <w:r>
              <w:t>- Невролог</w:t>
            </w:r>
          </w:p>
          <w:p w:rsidR="00BF56D4" w:rsidRDefault="00BF56D4" w:rsidP="00BF56D4">
            <w:pPr>
              <w:ind w:firstLine="0"/>
            </w:pPr>
            <w:r>
              <w:t xml:space="preserve">- Офтальмолог </w:t>
            </w:r>
          </w:p>
          <w:p w:rsidR="00BF56D4" w:rsidRDefault="00BF56D4" w:rsidP="00BF56D4">
            <w:pPr>
              <w:ind w:firstLine="0"/>
            </w:pPr>
            <w:r>
              <w:t>- Отоларинголог</w:t>
            </w:r>
          </w:p>
          <w:p w:rsidR="00BF56D4" w:rsidRDefault="00BF56D4" w:rsidP="00BF56D4">
            <w:pPr>
              <w:ind w:firstLine="0"/>
            </w:pPr>
            <w:r>
              <w:t>- Хирург</w:t>
            </w:r>
          </w:p>
          <w:p w:rsidR="00BF56D4" w:rsidRDefault="00BF56D4" w:rsidP="00BF56D4">
            <w:pPr>
              <w:ind w:firstLine="0"/>
            </w:pPr>
            <w:r>
              <w:t xml:space="preserve">- </w:t>
            </w:r>
            <w:proofErr w:type="spellStart"/>
            <w:r>
              <w:t>Дерматовенеролог</w:t>
            </w:r>
            <w:proofErr w:type="spellEnd"/>
          </w:p>
          <w:p w:rsidR="00BF56D4" w:rsidRPr="00BF56D4" w:rsidRDefault="00BF56D4" w:rsidP="00BF56D4">
            <w:pPr>
              <w:ind w:firstLine="0"/>
            </w:pPr>
            <w:r>
              <w:t>- *Эндокринолог</w:t>
            </w:r>
          </w:p>
        </w:tc>
        <w:tc>
          <w:tcPr>
            <w:tcW w:w="6060" w:type="dxa"/>
          </w:tcPr>
          <w:p w:rsidR="00BF56D4" w:rsidRDefault="00BF56D4" w:rsidP="00642D60">
            <w:pPr>
              <w:ind w:firstLine="0"/>
            </w:pPr>
            <w:r>
              <w:t>- Рост, вес</w:t>
            </w:r>
          </w:p>
          <w:p w:rsidR="00BF56D4" w:rsidRDefault="00BF56D4" w:rsidP="00642D60">
            <w:pPr>
              <w:ind w:firstLine="0"/>
            </w:pPr>
            <w:r>
              <w:t xml:space="preserve">- Определение группы крови и резус-фактора (при </w:t>
            </w:r>
            <w:proofErr w:type="gramStart"/>
            <w:r>
              <w:t>про</w:t>
            </w:r>
            <w:r w:rsidR="00642D60">
              <w:t>-</w:t>
            </w:r>
            <w:r>
              <w:t>хождении</w:t>
            </w:r>
            <w:proofErr w:type="gramEnd"/>
            <w:r>
              <w:t xml:space="preserve"> предварительного медицинского осмотра</w:t>
            </w:r>
            <w:r w:rsidR="00642D60">
              <w:t>)</w:t>
            </w:r>
          </w:p>
          <w:p w:rsidR="00642D60" w:rsidRDefault="00642D60" w:rsidP="00642D60">
            <w:pPr>
              <w:ind w:firstLine="0"/>
            </w:pPr>
            <w:r>
              <w:t xml:space="preserve">- Аудиометрия </w:t>
            </w:r>
          </w:p>
          <w:p w:rsidR="00642D60" w:rsidRDefault="00642D60" w:rsidP="00642D60">
            <w:pPr>
              <w:ind w:firstLine="0"/>
            </w:pPr>
            <w:r>
              <w:t xml:space="preserve">- Исследование вестибулярного анализатора </w:t>
            </w:r>
          </w:p>
          <w:p w:rsidR="00642D60" w:rsidRDefault="00642D60" w:rsidP="00642D60">
            <w:pPr>
              <w:ind w:firstLine="0"/>
            </w:pPr>
            <w:r>
              <w:t>- Острота зрения</w:t>
            </w:r>
          </w:p>
          <w:p w:rsidR="00642D60" w:rsidRDefault="00642D60" w:rsidP="00642D60">
            <w:pPr>
              <w:ind w:firstLine="0"/>
            </w:pPr>
            <w:r>
              <w:t xml:space="preserve">- Цветоощущение </w:t>
            </w:r>
          </w:p>
          <w:p w:rsidR="00642D60" w:rsidRDefault="00642D60" w:rsidP="00642D60">
            <w:pPr>
              <w:ind w:firstLine="0"/>
            </w:pPr>
            <w:r>
              <w:t>- Определение полей зрения</w:t>
            </w:r>
          </w:p>
          <w:p w:rsidR="00642D60" w:rsidRDefault="00642D60" w:rsidP="00642D60">
            <w:pPr>
              <w:ind w:firstLine="0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  <w:r>
              <w:t xml:space="preserve"> сред глаза</w:t>
            </w:r>
          </w:p>
          <w:p w:rsidR="00642D60" w:rsidRPr="00BF56D4" w:rsidRDefault="00642D60" w:rsidP="00642D60">
            <w:pPr>
              <w:ind w:firstLine="0"/>
            </w:pPr>
            <w:r>
              <w:t>- Офтальмоскопия глазного дна</w:t>
            </w:r>
          </w:p>
        </w:tc>
      </w:tr>
      <w:tr w:rsidR="00BF56D4" w:rsidRPr="00BF56D4" w:rsidTr="00642D60">
        <w:tc>
          <w:tcPr>
            <w:tcW w:w="562" w:type="dxa"/>
          </w:tcPr>
          <w:p w:rsidR="00BF56D4" w:rsidRPr="00BF56D4" w:rsidRDefault="00BF56D4" w:rsidP="00BF56D4">
            <w:pPr>
              <w:ind w:firstLine="0"/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BF56D4" w:rsidRPr="00BF56D4" w:rsidRDefault="00642D60" w:rsidP="00BF56D4">
            <w:pPr>
              <w:ind w:firstLine="0"/>
            </w:pPr>
            <w:r>
              <w:t>Механизация сельского хо-</w:t>
            </w:r>
            <w:proofErr w:type="spellStart"/>
            <w:r>
              <w:t>зяйства</w:t>
            </w:r>
            <w:proofErr w:type="spellEnd"/>
          </w:p>
        </w:tc>
        <w:tc>
          <w:tcPr>
            <w:tcW w:w="1906" w:type="dxa"/>
          </w:tcPr>
          <w:p w:rsidR="00BF56D4" w:rsidRPr="00BF56D4" w:rsidRDefault="00642D60" w:rsidP="00BF56D4">
            <w:pPr>
              <w:ind w:firstLine="0"/>
              <w:jc w:val="center"/>
            </w:pPr>
            <w:r>
              <w:t>1 раз в 2 года</w:t>
            </w:r>
          </w:p>
        </w:tc>
        <w:tc>
          <w:tcPr>
            <w:tcW w:w="2925" w:type="dxa"/>
          </w:tcPr>
          <w:p w:rsidR="00642D60" w:rsidRDefault="00642D60" w:rsidP="00642D60">
            <w:pPr>
              <w:ind w:firstLine="0"/>
            </w:pPr>
            <w:r>
              <w:t>- Невролог</w:t>
            </w:r>
          </w:p>
          <w:p w:rsidR="00642D60" w:rsidRDefault="00642D60" w:rsidP="00642D60">
            <w:pPr>
              <w:ind w:firstLine="0"/>
            </w:pPr>
            <w:r>
              <w:t xml:space="preserve">- Офтальмолог </w:t>
            </w:r>
          </w:p>
          <w:p w:rsidR="00642D60" w:rsidRDefault="00642D60" w:rsidP="00642D60">
            <w:pPr>
              <w:ind w:firstLine="0"/>
            </w:pPr>
            <w:r>
              <w:t>- Отоларинголог</w:t>
            </w:r>
          </w:p>
          <w:p w:rsidR="00642D60" w:rsidRDefault="00642D60" w:rsidP="00642D60">
            <w:pPr>
              <w:ind w:firstLine="0"/>
            </w:pPr>
            <w:r>
              <w:t>- Хирург</w:t>
            </w:r>
          </w:p>
          <w:p w:rsidR="00642D60" w:rsidRDefault="00642D60" w:rsidP="00642D60">
            <w:pPr>
              <w:ind w:firstLine="0"/>
            </w:pPr>
            <w:r>
              <w:t xml:space="preserve">- </w:t>
            </w:r>
            <w:proofErr w:type="spellStart"/>
            <w:r>
              <w:t>Дерматовенеролог</w:t>
            </w:r>
            <w:proofErr w:type="spellEnd"/>
          </w:p>
          <w:p w:rsidR="00BF56D4" w:rsidRPr="00BF56D4" w:rsidRDefault="00642D60" w:rsidP="00642D60">
            <w:pPr>
              <w:ind w:firstLine="0"/>
            </w:pPr>
            <w:r>
              <w:t>- *Эндокринолог</w:t>
            </w:r>
          </w:p>
        </w:tc>
        <w:tc>
          <w:tcPr>
            <w:tcW w:w="6060" w:type="dxa"/>
          </w:tcPr>
          <w:p w:rsidR="00642D60" w:rsidRDefault="00642D60" w:rsidP="00642D60">
            <w:pPr>
              <w:ind w:firstLine="0"/>
            </w:pPr>
            <w:r>
              <w:t>- Рост, вес</w:t>
            </w:r>
          </w:p>
          <w:p w:rsidR="00642D60" w:rsidRDefault="00642D60" w:rsidP="00642D60">
            <w:pPr>
              <w:ind w:firstLine="0"/>
            </w:pPr>
            <w:r>
              <w:t xml:space="preserve">- Определение группы крови и резус-фактора (при </w:t>
            </w:r>
            <w:proofErr w:type="gramStart"/>
            <w:r>
              <w:t>про-хождении</w:t>
            </w:r>
            <w:proofErr w:type="gramEnd"/>
            <w:r>
              <w:t xml:space="preserve"> предварительного медицинского осмотра)</w:t>
            </w:r>
          </w:p>
          <w:p w:rsidR="00642D60" w:rsidRDefault="00642D60" w:rsidP="00642D60">
            <w:pPr>
              <w:ind w:firstLine="0"/>
            </w:pPr>
            <w:r>
              <w:t xml:space="preserve">- Аудиометрия </w:t>
            </w:r>
          </w:p>
          <w:p w:rsidR="00642D60" w:rsidRDefault="00642D60" w:rsidP="00642D60">
            <w:pPr>
              <w:ind w:firstLine="0"/>
            </w:pPr>
            <w:r>
              <w:t xml:space="preserve">- Исследование вестибулярного анализатора </w:t>
            </w:r>
          </w:p>
          <w:p w:rsidR="00642D60" w:rsidRDefault="00642D60" w:rsidP="00642D60">
            <w:pPr>
              <w:ind w:firstLine="0"/>
            </w:pPr>
            <w:r>
              <w:t>- Острота зрения</w:t>
            </w:r>
          </w:p>
          <w:p w:rsidR="00642D60" w:rsidRDefault="00642D60" w:rsidP="00642D60">
            <w:pPr>
              <w:ind w:firstLine="0"/>
            </w:pPr>
            <w:r>
              <w:t xml:space="preserve">- Цветоощущение </w:t>
            </w:r>
          </w:p>
          <w:p w:rsidR="00642D60" w:rsidRDefault="00642D60" w:rsidP="00642D60">
            <w:pPr>
              <w:ind w:firstLine="0"/>
            </w:pPr>
            <w:r>
              <w:t>- Определение полей зрения</w:t>
            </w:r>
          </w:p>
          <w:p w:rsidR="00642D60" w:rsidRDefault="00642D60" w:rsidP="00642D60">
            <w:pPr>
              <w:ind w:firstLine="0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  <w:r>
              <w:t xml:space="preserve"> сред глаза</w:t>
            </w:r>
          </w:p>
          <w:p w:rsidR="00BF56D4" w:rsidRPr="00BF56D4" w:rsidRDefault="00642D60" w:rsidP="00642D60">
            <w:pPr>
              <w:ind w:firstLine="0"/>
            </w:pPr>
            <w:r>
              <w:t>- Офтальмоскопия глазного дна</w:t>
            </w:r>
          </w:p>
        </w:tc>
      </w:tr>
      <w:tr w:rsidR="00BF56D4" w:rsidRPr="00BF56D4" w:rsidTr="00642D60">
        <w:tc>
          <w:tcPr>
            <w:tcW w:w="562" w:type="dxa"/>
          </w:tcPr>
          <w:p w:rsidR="00BF56D4" w:rsidRPr="00BF56D4" w:rsidRDefault="00BF56D4" w:rsidP="00BF56D4">
            <w:pPr>
              <w:ind w:firstLine="0"/>
              <w:jc w:val="center"/>
            </w:pPr>
            <w:r>
              <w:t>3</w:t>
            </w:r>
          </w:p>
        </w:tc>
        <w:tc>
          <w:tcPr>
            <w:tcW w:w="3107" w:type="dxa"/>
          </w:tcPr>
          <w:p w:rsidR="00BF56D4" w:rsidRPr="00BF56D4" w:rsidRDefault="00642D60" w:rsidP="00BF56D4">
            <w:pPr>
              <w:ind w:firstLine="0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06" w:type="dxa"/>
          </w:tcPr>
          <w:p w:rsidR="00BF56D4" w:rsidRPr="00BF56D4" w:rsidRDefault="00642D60" w:rsidP="00BF56D4">
            <w:pPr>
              <w:ind w:firstLine="0"/>
              <w:jc w:val="center"/>
            </w:pPr>
            <w:r>
              <w:t>1 раз в 2 года</w:t>
            </w:r>
          </w:p>
        </w:tc>
        <w:tc>
          <w:tcPr>
            <w:tcW w:w="2925" w:type="dxa"/>
          </w:tcPr>
          <w:p w:rsidR="00642D60" w:rsidRDefault="00642D60" w:rsidP="00642D60">
            <w:pPr>
              <w:ind w:firstLine="0"/>
            </w:pPr>
            <w:r>
              <w:t>- Невролог</w:t>
            </w:r>
          </w:p>
          <w:p w:rsidR="00642D60" w:rsidRDefault="00642D60" w:rsidP="00642D60">
            <w:pPr>
              <w:ind w:firstLine="0"/>
            </w:pPr>
            <w:r>
              <w:t xml:space="preserve">- Офтальмолог </w:t>
            </w:r>
          </w:p>
          <w:p w:rsidR="00642D60" w:rsidRDefault="00642D60" w:rsidP="00642D60">
            <w:pPr>
              <w:ind w:firstLine="0"/>
            </w:pPr>
            <w:r>
              <w:t>- Отоларинголог</w:t>
            </w:r>
          </w:p>
          <w:p w:rsidR="00642D60" w:rsidRDefault="00642D60" w:rsidP="00642D60">
            <w:pPr>
              <w:ind w:firstLine="0"/>
            </w:pPr>
            <w:r>
              <w:t>- Хирург</w:t>
            </w:r>
          </w:p>
          <w:p w:rsidR="00642D60" w:rsidRDefault="00642D60" w:rsidP="00642D60">
            <w:pPr>
              <w:ind w:firstLine="0"/>
            </w:pPr>
            <w:r>
              <w:t xml:space="preserve">- </w:t>
            </w:r>
            <w:proofErr w:type="spellStart"/>
            <w:r>
              <w:t>Дерматовенеролог</w:t>
            </w:r>
            <w:proofErr w:type="spellEnd"/>
          </w:p>
          <w:p w:rsidR="00BF56D4" w:rsidRPr="00BF56D4" w:rsidRDefault="00642D60" w:rsidP="00642D60">
            <w:pPr>
              <w:ind w:firstLine="0"/>
            </w:pPr>
            <w:r>
              <w:t>- *Эндокринолог</w:t>
            </w:r>
          </w:p>
        </w:tc>
        <w:tc>
          <w:tcPr>
            <w:tcW w:w="6060" w:type="dxa"/>
          </w:tcPr>
          <w:p w:rsidR="00642D60" w:rsidRDefault="00642D60" w:rsidP="00642D60">
            <w:pPr>
              <w:ind w:firstLine="0"/>
            </w:pPr>
            <w:r>
              <w:t>- Рост, вес</w:t>
            </w:r>
          </w:p>
          <w:p w:rsidR="00642D60" w:rsidRDefault="00642D60" w:rsidP="00642D60">
            <w:pPr>
              <w:ind w:firstLine="0"/>
            </w:pPr>
            <w:r>
              <w:t xml:space="preserve">- Определение группы крови и резус-фактора (при </w:t>
            </w:r>
            <w:proofErr w:type="gramStart"/>
            <w:r>
              <w:t>про-хождении</w:t>
            </w:r>
            <w:proofErr w:type="gramEnd"/>
            <w:r>
              <w:t xml:space="preserve"> предварительного медицинского осмотра)</w:t>
            </w:r>
          </w:p>
          <w:p w:rsidR="00642D60" w:rsidRDefault="00642D60" w:rsidP="00642D60">
            <w:pPr>
              <w:ind w:firstLine="0"/>
            </w:pPr>
            <w:r>
              <w:t xml:space="preserve">- Аудиометрия </w:t>
            </w:r>
          </w:p>
          <w:p w:rsidR="00642D60" w:rsidRDefault="00642D60" w:rsidP="00642D60">
            <w:pPr>
              <w:ind w:firstLine="0"/>
            </w:pPr>
            <w:r>
              <w:t xml:space="preserve">- Исследование вестибулярного анализатора </w:t>
            </w:r>
          </w:p>
          <w:p w:rsidR="00642D60" w:rsidRDefault="00642D60" w:rsidP="00642D60">
            <w:pPr>
              <w:ind w:firstLine="0"/>
            </w:pPr>
            <w:r>
              <w:t>- Острота зрения</w:t>
            </w:r>
          </w:p>
          <w:p w:rsidR="00642D60" w:rsidRDefault="00642D60" w:rsidP="00642D60">
            <w:pPr>
              <w:ind w:firstLine="0"/>
            </w:pPr>
            <w:r>
              <w:t xml:space="preserve">- Цветоощущение </w:t>
            </w:r>
          </w:p>
          <w:p w:rsidR="00642D60" w:rsidRDefault="00642D60" w:rsidP="00642D60">
            <w:pPr>
              <w:ind w:firstLine="0"/>
            </w:pPr>
            <w:r>
              <w:lastRenderedPageBreak/>
              <w:t>- Определение полей зрения</w:t>
            </w:r>
          </w:p>
          <w:p w:rsidR="00642D60" w:rsidRDefault="00642D60" w:rsidP="00642D60">
            <w:pPr>
              <w:ind w:firstLine="0"/>
            </w:pPr>
            <w:r>
              <w:t xml:space="preserve">- </w:t>
            </w:r>
            <w:proofErr w:type="spellStart"/>
            <w:r>
              <w:t>Биомикроскопия</w:t>
            </w:r>
            <w:proofErr w:type="spellEnd"/>
            <w:r>
              <w:t xml:space="preserve"> сред глаза</w:t>
            </w:r>
          </w:p>
          <w:p w:rsidR="00BF56D4" w:rsidRPr="00BF56D4" w:rsidRDefault="00642D60" w:rsidP="00642D60">
            <w:pPr>
              <w:ind w:firstLine="0"/>
            </w:pPr>
            <w:r>
              <w:t>- Офтальмоскопия глазного дна</w:t>
            </w:r>
          </w:p>
        </w:tc>
      </w:tr>
      <w:tr w:rsidR="00BF56D4" w:rsidRPr="00BF56D4" w:rsidTr="00642D60">
        <w:tc>
          <w:tcPr>
            <w:tcW w:w="562" w:type="dxa"/>
          </w:tcPr>
          <w:p w:rsidR="00BF56D4" w:rsidRPr="00BF56D4" w:rsidRDefault="00BF56D4" w:rsidP="00BF56D4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3107" w:type="dxa"/>
          </w:tcPr>
          <w:p w:rsidR="00BF56D4" w:rsidRPr="00BF56D4" w:rsidRDefault="00642D60" w:rsidP="00BF56D4">
            <w:pPr>
              <w:ind w:firstLine="0"/>
            </w:pPr>
            <w:r>
              <w:t>Работы, выполняемые уча-</w:t>
            </w:r>
            <w:proofErr w:type="spellStart"/>
            <w:r>
              <w:t>щимися</w:t>
            </w:r>
            <w:proofErr w:type="spellEnd"/>
            <w:r>
              <w:t xml:space="preserve"> образовательных организаций общего и про-</w:t>
            </w:r>
            <w:proofErr w:type="spellStart"/>
            <w:r>
              <w:t>фессионального</w:t>
            </w:r>
            <w:proofErr w:type="spellEnd"/>
            <w:r>
              <w:t xml:space="preserve"> образования перед началом и в период прохождения практики в организациях, работники которых подле-жат медицинским осмотрам (обследованиям)</w:t>
            </w:r>
          </w:p>
        </w:tc>
        <w:tc>
          <w:tcPr>
            <w:tcW w:w="1906" w:type="dxa"/>
          </w:tcPr>
          <w:p w:rsidR="00BF56D4" w:rsidRPr="00BF56D4" w:rsidRDefault="00642D60" w:rsidP="00BF56D4">
            <w:pPr>
              <w:ind w:firstLine="0"/>
              <w:jc w:val="center"/>
            </w:pPr>
            <w:r>
              <w:t>1 раз в год</w:t>
            </w:r>
          </w:p>
        </w:tc>
        <w:tc>
          <w:tcPr>
            <w:tcW w:w="2925" w:type="dxa"/>
          </w:tcPr>
          <w:p w:rsidR="00BF56D4" w:rsidRDefault="00642D60" w:rsidP="00BF56D4">
            <w:pPr>
              <w:ind w:firstLine="0"/>
            </w:pPr>
            <w:r>
              <w:t xml:space="preserve">- </w:t>
            </w:r>
            <w:proofErr w:type="spellStart"/>
            <w:r>
              <w:t>Дерматовенеролог</w:t>
            </w:r>
            <w:proofErr w:type="spellEnd"/>
          </w:p>
          <w:p w:rsidR="00642D60" w:rsidRDefault="00642D60" w:rsidP="00BF56D4">
            <w:pPr>
              <w:ind w:firstLine="0"/>
            </w:pPr>
            <w:r>
              <w:t>- Отоларинголог</w:t>
            </w:r>
          </w:p>
          <w:p w:rsidR="00642D60" w:rsidRDefault="00642D60" w:rsidP="00BF56D4">
            <w:pPr>
              <w:ind w:firstLine="0"/>
            </w:pPr>
            <w:r>
              <w:t>- Стоматолог</w:t>
            </w:r>
          </w:p>
          <w:p w:rsidR="00642D60" w:rsidRPr="00BF56D4" w:rsidRDefault="00642D60" w:rsidP="00BF56D4">
            <w:pPr>
              <w:ind w:firstLine="0"/>
            </w:pPr>
            <w:r>
              <w:t>- *Инфекционист</w:t>
            </w:r>
          </w:p>
        </w:tc>
        <w:tc>
          <w:tcPr>
            <w:tcW w:w="6060" w:type="dxa"/>
          </w:tcPr>
          <w:p w:rsidR="00BF56D4" w:rsidRDefault="00642D60" w:rsidP="00642D60">
            <w:pPr>
              <w:ind w:firstLine="0"/>
            </w:pPr>
            <w:r>
              <w:t>- Рентгенография грудной клетки</w:t>
            </w:r>
          </w:p>
          <w:p w:rsidR="00642D60" w:rsidRDefault="00642D60" w:rsidP="00642D60">
            <w:pPr>
              <w:ind w:firstLine="0"/>
            </w:pPr>
            <w:r>
              <w:t>- Исследование крови на сифилис</w:t>
            </w:r>
          </w:p>
          <w:p w:rsidR="00642D60" w:rsidRDefault="00642D60" w:rsidP="00642D60">
            <w:pPr>
              <w:ind w:firstLine="0"/>
            </w:pPr>
            <w:r>
              <w:t>- Мазки на гонорею</w:t>
            </w:r>
          </w:p>
          <w:p w:rsidR="00642D60" w:rsidRDefault="00642D60" w:rsidP="00642D60">
            <w:pPr>
              <w:ind w:firstLine="0"/>
            </w:pPr>
            <w:r>
              <w:t>- Исследование на носительство возбудителей кишечных инфекций и серологическое обследование на брюшной тиф</w:t>
            </w:r>
          </w:p>
          <w:p w:rsidR="00642D60" w:rsidRPr="00BF56D4" w:rsidRDefault="00642D60" w:rsidP="00642D60">
            <w:pPr>
              <w:ind w:firstLine="0"/>
            </w:pPr>
            <w:r>
              <w:t>- Исследования на гельминтозы</w:t>
            </w:r>
            <w:bookmarkStart w:id="0" w:name="_GoBack"/>
            <w:bookmarkEnd w:id="0"/>
          </w:p>
        </w:tc>
      </w:tr>
    </w:tbl>
    <w:p w:rsidR="00BF56D4" w:rsidRPr="00BF56D4" w:rsidRDefault="00BF56D4" w:rsidP="00BF56D4">
      <w:pPr>
        <w:jc w:val="center"/>
        <w:rPr>
          <w:b/>
        </w:rPr>
      </w:pPr>
    </w:p>
    <w:sectPr w:rsidR="00BF56D4" w:rsidRPr="00BF56D4" w:rsidSect="00BF56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D4"/>
    <w:rsid w:val="00371D8A"/>
    <w:rsid w:val="003F6ADC"/>
    <w:rsid w:val="00642D60"/>
    <w:rsid w:val="00A16F13"/>
    <w:rsid w:val="00B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BBF3"/>
  <w15:chartTrackingRefBased/>
  <w15:docId w15:val="{28EB9BDD-C77A-4CF2-8C25-3F22F0B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2019-06-13T13:17:00Z</dcterms:created>
  <dcterms:modified xsi:type="dcterms:W3CDTF">2019-06-13T13:38:00Z</dcterms:modified>
</cp:coreProperties>
</file>